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spacing w:after="100" w:lineRule="auto"/>
        <w:contextualSpacing w:val="0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Hi [Your Manager’s Name Here],</w:t>
      </w:r>
    </w:p>
    <w:p w:rsidR="00000000" w:rsidDel="00000000" w:rsidP="00000000" w:rsidRDefault="00000000" w:rsidRPr="00000000" w14:paraId="00000001">
      <w:pPr>
        <w:spacing w:after="100" w:lineRule="auto"/>
        <w:contextualSpacing w:val="0"/>
        <w:rPr>
          <w:rFonts w:ascii="Open Sans Light" w:cs="Open Sans Light" w:eastAsia="Open Sans Light" w:hAnsi="Open San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00" w:lineRule="auto"/>
        <w:contextualSpacing w:val="0"/>
        <w:rPr>
          <w:rFonts w:ascii="Open Sans Light" w:cs="Open Sans Light" w:eastAsia="Open Sans Light" w:hAnsi="Open Sans Light"/>
          <w:sz w:val="20"/>
          <w:szCs w:val="20"/>
        </w:rPr>
      </w:pPr>
      <w:r w:rsidDel="00000000" w:rsidR="00000000" w:rsidRPr="00000000">
        <w:rPr>
          <w:rFonts w:ascii="Open Sans Light" w:cs="Open Sans Light" w:eastAsia="Open Sans Light" w:hAnsi="Open Sans Light"/>
          <w:sz w:val="20"/>
          <w:szCs w:val="20"/>
          <w:rtl w:val="0"/>
        </w:rPr>
        <w:t xml:space="preserve">I would like to attend the OutSystems Developer Conference (ODC) on </w:t>
      </w:r>
      <w:r w:rsidDel="00000000" w:rsidR="00000000" w:rsidRPr="00000000">
        <w:rPr>
          <w:rFonts w:ascii="Open Sans SemiBold" w:cs="Open Sans SemiBold" w:eastAsia="Open Sans SemiBold" w:hAnsi="Open Sans SemiBold"/>
          <w:sz w:val="20"/>
          <w:szCs w:val="20"/>
          <w:rtl w:val="0"/>
        </w:rPr>
        <w:t xml:space="preserve">November 6 and 7</w:t>
      </w:r>
      <w:r w:rsidDel="00000000" w:rsidR="00000000" w:rsidRPr="00000000">
        <w:rPr>
          <w:rFonts w:ascii="Open Sans Light" w:cs="Open Sans Light" w:eastAsia="Open Sans Light" w:hAnsi="Open Sans Light"/>
          <w:sz w:val="20"/>
          <w:szCs w:val="20"/>
          <w:rtl w:val="0"/>
        </w:rPr>
        <w:t xml:space="preserve"> in Lisbon. </w:t>
      </w:r>
    </w:p>
    <w:p w:rsidR="00000000" w:rsidDel="00000000" w:rsidP="00000000" w:rsidRDefault="00000000" w:rsidRPr="00000000" w14:paraId="00000003">
      <w:pPr>
        <w:spacing w:after="100" w:lineRule="auto"/>
        <w:contextualSpacing w:val="0"/>
        <w:rPr>
          <w:rFonts w:ascii="Open Sans Light" w:cs="Open Sans Light" w:eastAsia="Open Sans Light" w:hAnsi="Open Sans Light"/>
          <w:sz w:val="20"/>
          <w:szCs w:val="20"/>
        </w:rPr>
      </w:pPr>
      <w:r w:rsidDel="00000000" w:rsidR="00000000" w:rsidRPr="00000000">
        <w:rPr>
          <w:rFonts w:ascii="Open Sans Light" w:cs="Open Sans Light" w:eastAsia="Open Sans Light" w:hAnsi="Open Sans Light"/>
          <w:sz w:val="20"/>
          <w:szCs w:val="20"/>
          <w:rtl w:val="0"/>
        </w:rPr>
        <w:t xml:space="preserve">This two-day event gives me access to technical sessions that will help me become more proficient with the OutSystems platform and tackle our current challenges.</w:t>
      </w:r>
    </w:p>
    <w:p w:rsidR="00000000" w:rsidDel="00000000" w:rsidP="00000000" w:rsidRDefault="00000000" w:rsidRPr="00000000" w14:paraId="00000004">
      <w:pPr>
        <w:spacing w:after="200" w:before="20" w:lineRule="auto"/>
        <w:contextualSpacing w:val="0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before="20" w:lineRule="auto"/>
        <w:contextualSpacing w:val="0"/>
        <w:rPr>
          <w:rFonts w:ascii="Open Sans Light" w:cs="Open Sans Light" w:eastAsia="Open Sans Light" w:hAnsi="Open Sans Light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ODC Benefits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before="20" w:lineRule="auto"/>
        <w:contextualSpacing w:val="0"/>
        <w:rPr>
          <w:rFonts w:ascii="Open Sans Light" w:cs="Open Sans Light" w:eastAsia="Open Sans Light" w:hAnsi="Open Sans Light"/>
          <w:sz w:val="20"/>
          <w:szCs w:val="20"/>
        </w:rPr>
      </w:pPr>
      <w:r w:rsidDel="00000000" w:rsidR="00000000" w:rsidRPr="00000000">
        <w:rPr>
          <w:rFonts w:ascii="Open Sans Light" w:cs="Open Sans Light" w:eastAsia="Open Sans Light" w:hAnsi="Open Sans Light"/>
          <w:sz w:val="20"/>
          <w:szCs w:val="20"/>
          <w:rtl w:val="0"/>
        </w:rPr>
        <w:t xml:space="preserve">As a participant at this conference, I will:</w:t>
      </w:r>
    </w:p>
    <w:p w:rsidR="00000000" w:rsidDel="00000000" w:rsidP="00000000" w:rsidRDefault="00000000" w:rsidRPr="00000000" w14:paraId="00000007">
      <w:pPr>
        <w:spacing w:after="100" w:lineRule="auto"/>
        <w:contextualSpacing w:val="0"/>
        <w:rPr>
          <w:rFonts w:ascii="Open Sans Light" w:cs="Open Sans Light" w:eastAsia="Open Sans Light" w:hAnsi="Open San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after="100" w:line="48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rFonts w:ascii="Open Sans Light" w:cs="Open Sans Light" w:eastAsia="Open Sans Light" w:hAnsi="Open Sans Light"/>
          <w:sz w:val="20"/>
          <w:szCs w:val="20"/>
          <w:rtl w:val="0"/>
        </w:rPr>
        <w:t xml:space="preserve">Develop additional platform skills that will enable me to increase our team’s productivity.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after="100" w:line="48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rFonts w:ascii="Open Sans Light" w:cs="Open Sans Light" w:eastAsia="Open Sans Light" w:hAnsi="Open Sans Light"/>
          <w:sz w:val="20"/>
          <w:szCs w:val="20"/>
          <w:rtl w:val="0"/>
        </w:rPr>
        <w:t xml:space="preserve">Connect with expert developers to discuss solutions to our specific challenges and learn best practices.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after="100" w:line="48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rFonts w:ascii="Open Sans Light" w:cs="Open Sans Light" w:eastAsia="Open Sans Light" w:hAnsi="Open Sans Light"/>
          <w:sz w:val="20"/>
          <w:szCs w:val="20"/>
          <w:rtl w:val="0"/>
        </w:rPr>
        <w:t xml:space="preserve">Get hands-on experience with the latest OutSystems features 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after="100" w:line="48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rFonts w:ascii="Open Sans Light" w:cs="Open Sans Light" w:eastAsia="Open Sans Light" w:hAnsi="Open Sans Light"/>
          <w:sz w:val="20"/>
          <w:szCs w:val="20"/>
          <w:rtl w:val="0"/>
        </w:rPr>
        <w:t xml:space="preserve">Hear about the latest software development trends (and bring them back with me).</w:t>
      </w:r>
    </w:p>
    <w:p w:rsidR="00000000" w:rsidDel="00000000" w:rsidP="00000000" w:rsidRDefault="00000000" w:rsidRPr="00000000" w14:paraId="0000000C">
      <w:pPr>
        <w:spacing w:after="100" w:lineRule="auto"/>
        <w:contextualSpacing w:val="0"/>
        <w:rPr>
          <w:rFonts w:ascii="Open Sans Light" w:cs="Open Sans Light" w:eastAsia="Open Sans Light" w:hAnsi="Open Sans Light"/>
          <w:sz w:val="20"/>
          <w:szCs w:val="20"/>
        </w:rPr>
      </w:pPr>
      <w:r w:rsidDel="00000000" w:rsidR="00000000" w:rsidRPr="00000000">
        <w:rPr>
          <w:rFonts w:ascii="Open Sans Light" w:cs="Open Sans Light" w:eastAsia="Open Sans Light" w:hAnsi="Open Sans Light"/>
          <w:sz w:val="20"/>
          <w:szCs w:val="20"/>
          <w:rtl w:val="0"/>
        </w:rPr>
        <w:t xml:space="preserve">When I’m back, I’ll share a summary of the most relevant topics, best practices, and news with the team so we can make better use of OutSystems Platform.</w:t>
      </w:r>
    </w:p>
    <w:p w:rsidR="00000000" w:rsidDel="00000000" w:rsidP="00000000" w:rsidRDefault="00000000" w:rsidRPr="00000000" w14:paraId="0000000D">
      <w:pPr>
        <w:spacing w:after="100" w:line="240" w:lineRule="auto"/>
        <w:contextualSpacing w:val="0"/>
        <w:rPr>
          <w:rFonts w:ascii="Open Sans" w:cs="Open Sans" w:eastAsia="Open Sans" w:hAnsi="Open Sans"/>
          <w:b w:val="1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00" w:before="20" w:line="240" w:lineRule="auto"/>
        <w:contextualSpacing w:val="0"/>
        <w:rPr>
          <w:rFonts w:ascii="Open Sans Light" w:cs="Open Sans Light" w:eastAsia="Open Sans Light" w:hAnsi="Open Sans Light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ODC Costs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00" w:before="20" w:lineRule="auto"/>
        <w:contextualSpacing w:val="0"/>
        <w:rPr>
          <w:rFonts w:ascii="Open Sans Light" w:cs="Open Sans Light" w:eastAsia="Open Sans Light" w:hAnsi="Open Sans Light"/>
          <w:sz w:val="20"/>
          <w:szCs w:val="20"/>
        </w:rPr>
      </w:pPr>
      <w:r w:rsidDel="00000000" w:rsidR="00000000" w:rsidRPr="00000000">
        <w:rPr>
          <w:rFonts w:ascii="Open Sans Light" w:cs="Open Sans Light" w:eastAsia="Open Sans Light" w:hAnsi="Open Sans Light"/>
          <w:sz w:val="20"/>
          <w:szCs w:val="20"/>
          <w:rtl w:val="0"/>
        </w:rPr>
        <w:t xml:space="preserve">If I register by </w:t>
      </w:r>
      <w:r w:rsidDel="00000000" w:rsidR="00000000" w:rsidRPr="00000000">
        <w:rPr>
          <w:rFonts w:ascii="Open Sans" w:cs="Open Sans" w:eastAsia="Open Sans" w:hAnsi="Open Sans"/>
          <w:b w:val="1"/>
          <w:sz w:val="20"/>
          <w:szCs w:val="20"/>
          <w:rtl w:val="0"/>
        </w:rPr>
        <w:t xml:space="preserve">June 30</w:t>
      </w:r>
      <w:r w:rsidDel="00000000" w:rsidR="00000000" w:rsidRPr="00000000">
        <w:rPr>
          <w:rFonts w:ascii="Open Sans SemiBold" w:cs="Open Sans SemiBold" w:eastAsia="Open Sans SemiBold" w:hAnsi="Open Sans SemiBold"/>
          <w:sz w:val="20"/>
          <w:szCs w:val="20"/>
          <w:rtl w:val="0"/>
        </w:rPr>
        <w:t xml:space="preserve">,</w:t>
      </w:r>
      <w:r w:rsidDel="00000000" w:rsidR="00000000" w:rsidRPr="00000000">
        <w:rPr>
          <w:rFonts w:ascii="Open Sans Light" w:cs="Open Sans Light" w:eastAsia="Open Sans Light" w:hAnsi="Open Sans Light"/>
          <w:sz w:val="20"/>
          <w:szCs w:val="20"/>
          <w:rtl w:val="0"/>
        </w:rPr>
        <w:t xml:space="preserve"> I can get a ticket for €90 ($107). I’ll just need to pay for my flights and hotel. Here’s an approximate breakdown of costs: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200" w:before="20" w:lineRule="auto"/>
        <w:ind w:left="720" w:hanging="360"/>
        <w:contextualSpacing w:val="1"/>
        <w:rPr>
          <w:rFonts w:ascii="Open Sans Light" w:cs="Open Sans Light" w:eastAsia="Open Sans Light" w:hAnsi="Open Sans Light"/>
          <w:sz w:val="20"/>
          <w:szCs w:val="20"/>
        </w:rPr>
      </w:pPr>
      <w:r w:rsidDel="00000000" w:rsidR="00000000" w:rsidRPr="00000000">
        <w:rPr>
          <w:rFonts w:ascii="Open Sans Light" w:cs="Open Sans Light" w:eastAsia="Open Sans Light" w:hAnsi="Open Sans Light"/>
          <w:sz w:val="20"/>
          <w:szCs w:val="20"/>
          <w:rtl w:val="0"/>
        </w:rPr>
        <w:t xml:space="preserve">Full conference registration fee: €90 ($110) until June 30th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200" w:before="20" w:lineRule="auto"/>
        <w:ind w:left="720" w:hanging="360"/>
        <w:contextualSpacing w:val="1"/>
        <w:rPr>
          <w:rFonts w:ascii="Open Sans Light" w:cs="Open Sans Light" w:eastAsia="Open Sans Light" w:hAnsi="Open Sans Light"/>
          <w:sz w:val="20"/>
          <w:szCs w:val="20"/>
        </w:rPr>
      </w:pPr>
      <w:r w:rsidDel="00000000" w:rsidR="00000000" w:rsidRPr="00000000">
        <w:rPr>
          <w:rFonts w:ascii="Open Sans Light" w:cs="Open Sans Light" w:eastAsia="Open Sans Light" w:hAnsi="Open Sans Light"/>
          <w:sz w:val="20"/>
          <w:szCs w:val="20"/>
          <w:rtl w:val="0"/>
        </w:rPr>
        <w:t xml:space="preserve">Airfare: $XXX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200" w:before="20" w:lineRule="auto"/>
        <w:ind w:left="720" w:hanging="360"/>
        <w:contextualSpacing w:val="1"/>
        <w:rPr>
          <w:rFonts w:ascii="Open Sans Light" w:cs="Open Sans Light" w:eastAsia="Open Sans Light" w:hAnsi="Open Sans Light"/>
          <w:sz w:val="20"/>
          <w:szCs w:val="20"/>
        </w:rPr>
      </w:pPr>
      <w:r w:rsidDel="00000000" w:rsidR="00000000" w:rsidRPr="00000000">
        <w:rPr>
          <w:rFonts w:ascii="Open Sans Light" w:cs="Open Sans Light" w:eastAsia="Open Sans Light" w:hAnsi="Open Sans Light"/>
          <w:sz w:val="20"/>
          <w:szCs w:val="20"/>
          <w:rtl w:val="0"/>
        </w:rPr>
        <w:t xml:space="preserve">Hotel:  €64-85 ($76.00-$101) per night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200" w:before="20" w:lineRule="auto"/>
        <w:ind w:left="720" w:hanging="360"/>
        <w:contextualSpacing w:val="1"/>
        <w:rPr>
          <w:rFonts w:ascii="Open Sans Light" w:cs="Open Sans Light" w:eastAsia="Open Sans Light" w:hAnsi="Open Sans Light"/>
          <w:sz w:val="20"/>
          <w:szCs w:val="20"/>
        </w:rPr>
      </w:pPr>
      <w:r w:rsidDel="00000000" w:rsidR="00000000" w:rsidRPr="00000000">
        <w:rPr>
          <w:rFonts w:ascii="Open Sans Light" w:cs="Open Sans Light" w:eastAsia="Open Sans Light" w:hAnsi="Open Sans Light"/>
          <w:sz w:val="20"/>
          <w:szCs w:val="20"/>
          <w:rtl w:val="0"/>
        </w:rPr>
        <w:t xml:space="preserve">Meals: €20 each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200" w:before="20" w:lineRule="auto"/>
        <w:ind w:left="720" w:hanging="360"/>
        <w:contextualSpacing w:val="1"/>
        <w:rPr>
          <w:rFonts w:ascii="Open Sans Light" w:cs="Open Sans Light" w:eastAsia="Open Sans Light" w:hAnsi="Open Sans Light"/>
          <w:sz w:val="20"/>
          <w:szCs w:val="20"/>
        </w:rPr>
      </w:pPr>
      <w:r w:rsidDel="00000000" w:rsidR="00000000" w:rsidRPr="00000000">
        <w:rPr>
          <w:rFonts w:ascii="Open Sans Light" w:cs="Open Sans Light" w:eastAsia="Open Sans Light" w:hAnsi="Open Sans Light"/>
          <w:sz w:val="20"/>
          <w:szCs w:val="20"/>
          <w:rtl w:val="0"/>
        </w:rPr>
        <w:t xml:space="preserve">Total: XXX</w:t>
      </w:r>
    </w:p>
    <w:p w:rsidR="00000000" w:rsidDel="00000000" w:rsidP="00000000" w:rsidRDefault="00000000" w:rsidRPr="00000000" w14:paraId="00000015">
      <w:pPr>
        <w:spacing w:after="200" w:before="20" w:lineRule="auto"/>
        <w:contextualSpacing w:val="0"/>
        <w:rPr>
          <w:rFonts w:ascii="Open Sans Light" w:cs="Open Sans Light" w:eastAsia="Open Sans Light" w:hAnsi="Open San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00" w:before="20" w:lineRule="auto"/>
        <w:contextualSpacing w:val="0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Thank you for your consideration. I look forward to your reply.</w:t>
      </w:r>
    </w:p>
    <w:p w:rsidR="00000000" w:rsidDel="00000000" w:rsidP="00000000" w:rsidRDefault="00000000" w:rsidRPr="00000000" w14:paraId="00000017">
      <w:pPr>
        <w:spacing w:after="100" w:lineRule="auto"/>
        <w:contextualSpacing w:val="0"/>
        <w:rPr>
          <w:rFonts w:ascii="Open Sans Light" w:cs="Open Sans Light" w:eastAsia="Open Sans Light" w:hAnsi="Open San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00" w:lineRule="auto"/>
        <w:contextualSpacing w:val="0"/>
        <w:rPr>
          <w:rFonts w:ascii="Open Sans Light" w:cs="Open Sans Light" w:eastAsia="Open Sans Light" w:hAnsi="Open Sans Light"/>
          <w:sz w:val="20"/>
          <w:szCs w:val="20"/>
        </w:rPr>
      </w:pPr>
      <w:r w:rsidDel="00000000" w:rsidR="00000000" w:rsidRPr="00000000">
        <w:rPr>
          <w:rFonts w:ascii="Open Sans Light" w:cs="Open Sans Light" w:eastAsia="Open Sans Light" w:hAnsi="Open Sans Light"/>
          <w:sz w:val="20"/>
          <w:szCs w:val="20"/>
          <w:rtl w:val="0"/>
        </w:rPr>
        <w:t xml:space="preserve">Sincerely,</w:t>
      </w:r>
    </w:p>
    <w:p w:rsidR="00000000" w:rsidDel="00000000" w:rsidP="00000000" w:rsidRDefault="00000000" w:rsidRPr="00000000" w14:paraId="00000019">
      <w:pPr>
        <w:contextualSpacing w:val="0"/>
        <w:rPr/>
      </w:pPr>
      <w:r w:rsidDel="00000000" w:rsidR="00000000" w:rsidRPr="00000000">
        <w:rPr>
          <w:rFonts w:ascii="Open Sans Light" w:cs="Open Sans Light" w:eastAsia="Open Sans Light" w:hAnsi="Open Sans Light"/>
          <w:sz w:val="20"/>
          <w:szCs w:val="20"/>
          <w:rtl w:val="0"/>
        </w:rPr>
        <w:t xml:space="preserve">[Your Name]</w:t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OpenSansLight-regular.ttf"/><Relationship Id="rId6" Type="http://schemas.openxmlformats.org/officeDocument/2006/relationships/font" Target="fonts/OpenSansLight-bold.ttf"/><Relationship Id="rId7" Type="http://schemas.openxmlformats.org/officeDocument/2006/relationships/font" Target="fonts/OpenSansLight-italic.ttf"/><Relationship Id="rId8" Type="http://schemas.openxmlformats.org/officeDocument/2006/relationships/font" Target="fonts/OpenSans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